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16E" w:rsidRDefault="0062416E" w:rsidP="0062416E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>Задание 5</w:t>
      </w:r>
    </w:p>
    <w:p w:rsidR="0062416E" w:rsidRDefault="0062416E" w:rsidP="0062416E">
      <w:pPr>
        <w:tabs>
          <w:tab w:val="left" w:pos="0"/>
        </w:tabs>
        <w:ind w:firstLine="573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1. </w:t>
      </w:r>
      <w:r w:rsidRPr="00731DD6">
        <w:rPr>
          <w:rFonts w:ascii="Arial" w:hAnsi="Arial" w:cs="Arial"/>
        </w:rPr>
        <w:t>С чем связана необходимость регулирования напряжения в определенных у</w:t>
      </w:r>
      <w:r w:rsidRPr="00731DD6">
        <w:rPr>
          <w:rFonts w:ascii="Arial" w:hAnsi="Arial" w:cs="Arial"/>
        </w:rPr>
        <w:t>з</w:t>
      </w:r>
      <w:r w:rsidRPr="00731DD6">
        <w:rPr>
          <w:rFonts w:ascii="Arial" w:hAnsi="Arial" w:cs="Arial"/>
        </w:rPr>
        <w:t xml:space="preserve">лах СЭС, </w:t>
      </w:r>
      <w:proofErr w:type="gramStart"/>
      <w:r w:rsidRPr="00731DD6">
        <w:rPr>
          <w:rFonts w:ascii="Arial" w:hAnsi="Arial" w:cs="Arial"/>
        </w:rPr>
        <w:t>например</w:t>
      </w:r>
      <w:proofErr w:type="gramEnd"/>
      <w:r w:rsidRPr="00731DD6">
        <w:rPr>
          <w:rFonts w:ascii="Arial" w:hAnsi="Arial" w:cs="Arial"/>
        </w:rPr>
        <w:t xml:space="preserve"> на сборных шинах 10 </w:t>
      </w:r>
      <w:proofErr w:type="spellStart"/>
      <w:r w:rsidRPr="00731DD6">
        <w:rPr>
          <w:rFonts w:ascii="Arial" w:hAnsi="Arial" w:cs="Arial"/>
        </w:rPr>
        <w:t>кВ</w:t>
      </w:r>
      <w:proofErr w:type="spellEnd"/>
      <w:r w:rsidRPr="00731DD6">
        <w:rPr>
          <w:rFonts w:ascii="Arial" w:hAnsi="Arial" w:cs="Arial"/>
        </w:rPr>
        <w:t xml:space="preserve"> ГПП, на сборных шинах 0,4 </w:t>
      </w:r>
      <w:proofErr w:type="spellStart"/>
      <w:r w:rsidRPr="00731DD6">
        <w:rPr>
          <w:rFonts w:ascii="Arial" w:hAnsi="Arial" w:cs="Arial"/>
        </w:rPr>
        <w:t>кВ</w:t>
      </w:r>
      <w:proofErr w:type="spellEnd"/>
      <w:r w:rsidRPr="00731DD6">
        <w:rPr>
          <w:rFonts w:ascii="Arial" w:hAnsi="Arial" w:cs="Arial"/>
        </w:rPr>
        <w:t xml:space="preserve"> ТП, на ра</w:t>
      </w:r>
      <w:r w:rsidRPr="00731DD6">
        <w:rPr>
          <w:rFonts w:ascii="Arial" w:hAnsi="Arial" w:cs="Arial"/>
        </w:rPr>
        <w:t>с</w:t>
      </w:r>
      <w:r w:rsidRPr="00731DD6">
        <w:rPr>
          <w:rFonts w:ascii="Arial" w:hAnsi="Arial" w:cs="Arial"/>
        </w:rPr>
        <w:t>пр</w:t>
      </w:r>
      <w:r w:rsidRPr="00731DD6">
        <w:rPr>
          <w:rFonts w:ascii="Arial" w:hAnsi="Arial" w:cs="Arial"/>
        </w:rPr>
        <w:t>е</w:t>
      </w:r>
      <w:r w:rsidRPr="00731DD6">
        <w:rPr>
          <w:rFonts w:ascii="Arial" w:hAnsi="Arial" w:cs="Arial"/>
        </w:rPr>
        <w:t>делительном пункте 380 В сети</w:t>
      </w:r>
      <w:r>
        <w:rPr>
          <w:rFonts w:ascii="Arial" w:hAnsi="Arial" w:cs="Arial"/>
        </w:rPr>
        <w:t>?</w:t>
      </w:r>
    </w:p>
    <w:p w:rsidR="0062416E" w:rsidRDefault="0062416E" w:rsidP="0062416E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Какими средствами может быть реализовано </w:t>
      </w:r>
      <w:r w:rsidRPr="00731DD6">
        <w:rPr>
          <w:rFonts w:ascii="Arial" w:hAnsi="Arial" w:cs="Arial"/>
        </w:rPr>
        <w:t>регулировани</w:t>
      </w:r>
      <w:r>
        <w:rPr>
          <w:rFonts w:ascii="Arial" w:hAnsi="Arial" w:cs="Arial"/>
        </w:rPr>
        <w:t>е</w:t>
      </w:r>
      <w:r w:rsidRPr="00731DD6">
        <w:rPr>
          <w:rFonts w:ascii="Arial" w:hAnsi="Arial" w:cs="Arial"/>
        </w:rPr>
        <w:t xml:space="preserve"> напряжения в о</w:t>
      </w:r>
      <w:r w:rsidRPr="00731DD6">
        <w:rPr>
          <w:rFonts w:ascii="Arial" w:hAnsi="Arial" w:cs="Arial"/>
        </w:rPr>
        <w:t>п</w:t>
      </w:r>
      <w:r w:rsidRPr="00731DD6">
        <w:rPr>
          <w:rFonts w:ascii="Arial" w:hAnsi="Arial" w:cs="Arial"/>
        </w:rPr>
        <w:t xml:space="preserve">ределенных узлах СЭС, </w:t>
      </w:r>
      <w:proofErr w:type="gramStart"/>
      <w:r w:rsidRPr="00731DD6">
        <w:rPr>
          <w:rFonts w:ascii="Arial" w:hAnsi="Arial" w:cs="Arial"/>
        </w:rPr>
        <w:t>например</w:t>
      </w:r>
      <w:proofErr w:type="gramEnd"/>
      <w:r w:rsidRPr="00731DD6">
        <w:rPr>
          <w:rFonts w:ascii="Arial" w:hAnsi="Arial" w:cs="Arial"/>
        </w:rPr>
        <w:t xml:space="preserve"> на сборных шинах 10 </w:t>
      </w:r>
      <w:proofErr w:type="spellStart"/>
      <w:r w:rsidRPr="00731DD6">
        <w:rPr>
          <w:rFonts w:ascii="Arial" w:hAnsi="Arial" w:cs="Arial"/>
        </w:rPr>
        <w:t>кВ</w:t>
      </w:r>
      <w:proofErr w:type="spellEnd"/>
      <w:r w:rsidRPr="00731DD6">
        <w:rPr>
          <w:rFonts w:ascii="Arial" w:hAnsi="Arial" w:cs="Arial"/>
        </w:rPr>
        <w:t xml:space="preserve"> ГПП, на сборных шинах 0,4 </w:t>
      </w:r>
      <w:proofErr w:type="spellStart"/>
      <w:r w:rsidRPr="00731DD6">
        <w:rPr>
          <w:rFonts w:ascii="Arial" w:hAnsi="Arial" w:cs="Arial"/>
        </w:rPr>
        <w:t>кВ</w:t>
      </w:r>
      <w:proofErr w:type="spellEnd"/>
      <w:r w:rsidRPr="00731DD6">
        <w:rPr>
          <w:rFonts w:ascii="Arial" w:hAnsi="Arial" w:cs="Arial"/>
        </w:rPr>
        <w:t xml:space="preserve"> ТП, на распр</w:t>
      </w:r>
      <w:r w:rsidRPr="00731DD6">
        <w:rPr>
          <w:rFonts w:ascii="Arial" w:hAnsi="Arial" w:cs="Arial"/>
        </w:rPr>
        <w:t>е</w:t>
      </w:r>
      <w:r w:rsidRPr="00731DD6">
        <w:rPr>
          <w:rFonts w:ascii="Arial" w:hAnsi="Arial" w:cs="Arial"/>
        </w:rPr>
        <w:t>делительном пункте 380 В сети</w:t>
      </w:r>
      <w:r>
        <w:rPr>
          <w:rFonts w:ascii="Arial" w:hAnsi="Arial" w:cs="Arial"/>
        </w:rPr>
        <w:t>?</w:t>
      </w:r>
    </w:p>
    <w:p w:rsidR="0062416E" w:rsidRDefault="0062416E" w:rsidP="0062416E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AA01D5">
        <w:rPr>
          <w:rFonts w:ascii="Arial" w:hAnsi="Arial" w:cs="Arial"/>
        </w:rPr>
        <w:t xml:space="preserve">Используя рис.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</w:t>
      </w:r>
      <w:r w:rsidRPr="00AA01D5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2</w:t>
      </w:r>
      <w:r w:rsidRPr="00AA01D5">
        <w:rPr>
          <w:rFonts w:ascii="Arial" w:hAnsi="Arial" w:cs="Arial"/>
        </w:rPr>
        <w:t>, поясните общие методы регулирование напряж</w:t>
      </w:r>
      <w:r w:rsidRPr="00AA01D5">
        <w:rPr>
          <w:rFonts w:ascii="Arial" w:hAnsi="Arial" w:cs="Arial"/>
        </w:rPr>
        <w:t>е</w:t>
      </w:r>
      <w:r w:rsidRPr="00AA01D5">
        <w:rPr>
          <w:rFonts w:ascii="Arial" w:hAnsi="Arial" w:cs="Arial"/>
        </w:rPr>
        <w:t>ния, применяемые в СЭС.</w:t>
      </w:r>
    </w:p>
    <w:p w:rsidR="0062416E" w:rsidRDefault="0062416E" w:rsidP="0062416E">
      <w:pPr>
        <w:tabs>
          <w:tab w:val="left" w:pos="0"/>
        </w:tabs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5256530" cy="211963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1600000">
                      <a:off x="0" y="0"/>
                      <a:ext cx="5256530" cy="211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16E" w:rsidRPr="00501C17" w:rsidRDefault="0062416E" w:rsidP="0062416E">
      <w:pPr>
        <w:pStyle w:val="Style24"/>
        <w:widowControl/>
        <w:spacing w:before="29" w:line="240" w:lineRule="auto"/>
        <w:jc w:val="center"/>
        <w:rPr>
          <w:rStyle w:val="FontStyle357"/>
          <w:rFonts w:ascii="Arial" w:hAnsi="Arial" w:cs="Arial"/>
          <w:sz w:val="24"/>
          <w:szCs w:val="24"/>
        </w:rPr>
      </w:pPr>
      <w:r w:rsidRPr="00501C17">
        <w:rPr>
          <w:rStyle w:val="FontStyle357"/>
          <w:rFonts w:ascii="Arial" w:hAnsi="Arial" w:cs="Arial"/>
          <w:sz w:val="24"/>
          <w:szCs w:val="24"/>
        </w:rPr>
        <w:t xml:space="preserve">Рис.6.6. Схема сети, поясняющая принципы регулирования напряжения </w:t>
      </w:r>
    </w:p>
    <w:p w:rsidR="0062416E" w:rsidRPr="00AA01D5" w:rsidRDefault="0062416E" w:rsidP="0062416E">
      <w:pPr>
        <w:tabs>
          <w:tab w:val="left" w:pos="0"/>
        </w:tabs>
        <w:jc w:val="center"/>
        <w:rPr>
          <w:rFonts w:ascii="Arial" w:hAnsi="Arial" w:cs="Arial"/>
        </w:rPr>
      </w:pPr>
    </w:p>
    <w:p w:rsidR="0062416E" w:rsidRPr="00AA01D5" w:rsidRDefault="0062416E" w:rsidP="0062416E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AA01D5">
        <w:rPr>
          <w:rFonts w:ascii="Arial" w:hAnsi="Arial" w:cs="Arial"/>
        </w:rPr>
        <w:t xml:space="preserve">Поясните действие переключающих устройств, показанных на рис.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8</w:t>
      </w:r>
      <w:r w:rsidRPr="00AA01D5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 Для трансформаторов какой мощности применяются ра</w:t>
      </w:r>
      <w:r w:rsidRPr="00AA01D5">
        <w:rPr>
          <w:rFonts w:ascii="Arial" w:hAnsi="Arial" w:cs="Arial"/>
        </w:rPr>
        <w:t>с</w:t>
      </w:r>
      <w:r w:rsidRPr="00AA01D5">
        <w:rPr>
          <w:rFonts w:ascii="Arial" w:hAnsi="Arial" w:cs="Arial"/>
        </w:rPr>
        <w:t>смотренные переключатели?</w:t>
      </w:r>
    </w:p>
    <w:p w:rsidR="0062416E" w:rsidRPr="00AF3635" w:rsidRDefault="0062416E" w:rsidP="0062416E">
      <w:pPr>
        <w:jc w:val="center"/>
        <w:rPr>
          <w:rFonts w:ascii="Arial" w:hAnsi="Arial" w:cs="Arial"/>
          <w:noProof/>
          <w:sz w:val="28"/>
          <w:szCs w:val="28"/>
        </w:rPr>
      </w:pPr>
      <w:r w:rsidRPr="00AF3635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1684020" cy="12268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16E" w:rsidRPr="00501C17" w:rsidRDefault="0062416E" w:rsidP="0062416E">
      <w:pPr>
        <w:pStyle w:val="Style21"/>
        <w:widowControl/>
        <w:spacing w:before="5" w:line="240" w:lineRule="auto"/>
        <w:ind w:firstLine="240"/>
        <w:jc w:val="center"/>
        <w:rPr>
          <w:rStyle w:val="FontStyle357"/>
          <w:rFonts w:ascii="Arial" w:hAnsi="Arial" w:cs="Arial"/>
          <w:sz w:val="24"/>
          <w:szCs w:val="24"/>
        </w:rPr>
      </w:pPr>
      <w:r w:rsidRPr="00501C17">
        <w:rPr>
          <w:rStyle w:val="FontStyle357"/>
          <w:rFonts w:ascii="Arial" w:hAnsi="Arial" w:cs="Arial"/>
          <w:sz w:val="24"/>
          <w:szCs w:val="24"/>
        </w:rPr>
        <w:t>Рис. 6.7. Схема регулирования напряжения ПБВ</w:t>
      </w:r>
    </w:p>
    <w:p w:rsidR="0062416E" w:rsidRPr="00501C17" w:rsidRDefault="0062416E" w:rsidP="0062416E">
      <w:pPr>
        <w:jc w:val="center"/>
        <w:rPr>
          <w:rFonts w:ascii="Arial" w:hAnsi="Arial" w:cs="Arial"/>
          <w:noProof/>
        </w:rPr>
      </w:pPr>
      <w:r w:rsidRPr="00501C17">
        <w:rPr>
          <w:rFonts w:ascii="Arial" w:hAnsi="Arial" w:cs="Arial"/>
          <w:noProof/>
        </w:rPr>
        <w:drawing>
          <wp:inline distT="0" distB="0" distL="0" distR="0">
            <wp:extent cx="4282440" cy="26441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16E" w:rsidRPr="00227AB3" w:rsidRDefault="0062416E" w:rsidP="0062416E">
      <w:pPr>
        <w:pStyle w:val="Style21"/>
        <w:widowControl/>
        <w:spacing w:before="5" w:line="240" w:lineRule="auto"/>
        <w:ind w:firstLine="240"/>
        <w:jc w:val="center"/>
        <w:rPr>
          <w:rStyle w:val="FontStyle335"/>
          <w:rFonts w:ascii="Arial" w:hAnsi="Arial" w:cs="Arial"/>
          <w:sz w:val="22"/>
          <w:szCs w:val="22"/>
        </w:rPr>
      </w:pPr>
      <w:r w:rsidRPr="00227AB3">
        <w:rPr>
          <w:rStyle w:val="FontStyle335"/>
          <w:rFonts w:ascii="Arial" w:hAnsi="Arial" w:cs="Arial"/>
          <w:sz w:val="22"/>
          <w:szCs w:val="22"/>
        </w:rPr>
        <w:t>Рис. 6.</w:t>
      </w:r>
      <w:r>
        <w:rPr>
          <w:rStyle w:val="FontStyle335"/>
          <w:rFonts w:ascii="Arial" w:hAnsi="Arial" w:cs="Arial"/>
          <w:sz w:val="22"/>
          <w:szCs w:val="22"/>
        </w:rPr>
        <w:t>8</w:t>
      </w:r>
      <w:r w:rsidRPr="00227AB3">
        <w:rPr>
          <w:rStyle w:val="FontStyle335"/>
          <w:rFonts w:ascii="Arial" w:hAnsi="Arial" w:cs="Arial"/>
          <w:sz w:val="22"/>
          <w:szCs w:val="22"/>
        </w:rPr>
        <w:t>. Трансформатор с РПН</w:t>
      </w:r>
    </w:p>
    <w:p w:rsidR="0062416E" w:rsidRPr="00227AB3" w:rsidRDefault="0062416E" w:rsidP="0062416E">
      <w:pPr>
        <w:pStyle w:val="Style21"/>
        <w:widowControl/>
        <w:spacing w:before="5" w:line="240" w:lineRule="auto"/>
        <w:ind w:firstLine="240"/>
        <w:jc w:val="center"/>
        <w:rPr>
          <w:rStyle w:val="FontStyle335"/>
          <w:rFonts w:ascii="Arial" w:hAnsi="Arial" w:cs="Arial"/>
          <w:sz w:val="22"/>
          <w:szCs w:val="22"/>
        </w:rPr>
      </w:pPr>
      <w:r w:rsidRPr="00227AB3">
        <w:rPr>
          <w:rStyle w:val="FontStyle335"/>
          <w:rFonts w:ascii="Arial" w:hAnsi="Arial" w:cs="Arial"/>
          <w:sz w:val="22"/>
          <w:szCs w:val="22"/>
        </w:rPr>
        <w:t>а- условное обозначение; б- принципиальная схема РПН;</w:t>
      </w:r>
    </w:p>
    <w:p w:rsidR="0062416E" w:rsidRPr="00D041EB" w:rsidRDefault="0062416E" w:rsidP="0062416E">
      <w:pPr>
        <w:shd w:val="clear" w:color="auto" w:fill="FFFFFF"/>
        <w:ind w:firstLine="570"/>
        <w:jc w:val="center"/>
        <w:rPr>
          <w:rFonts w:ascii="Arial" w:hAnsi="Arial" w:cs="Arial"/>
        </w:rPr>
      </w:pPr>
      <w:r w:rsidRPr="00227AB3">
        <w:rPr>
          <w:rStyle w:val="FontStyle335"/>
          <w:rFonts w:ascii="Arial" w:hAnsi="Arial" w:cs="Arial"/>
          <w:sz w:val="22"/>
          <w:szCs w:val="22"/>
        </w:rPr>
        <w:t>в, г- переключение ответвлений</w:t>
      </w:r>
    </w:p>
    <w:p w:rsidR="0062416E" w:rsidRDefault="0062416E" w:rsidP="0062416E">
      <w:pPr>
        <w:ind w:firstLine="573"/>
        <w:rPr>
          <w:rFonts w:ascii="Arial" w:hAnsi="Arial" w:cs="Arial"/>
        </w:rPr>
      </w:pPr>
    </w:p>
    <w:p w:rsidR="0062416E" w:rsidRPr="00AA01D5" w:rsidRDefault="0062416E" w:rsidP="0062416E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Pr="00AA01D5">
        <w:rPr>
          <w:rFonts w:ascii="Arial" w:hAnsi="Arial" w:cs="Arial"/>
        </w:rPr>
        <w:t xml:space="preserve">Поясните автоматическое регулирование напряжения, используя рис.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9</w:t>
      </w:r>
      <w:r w:rsidRPr="00AA01D5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5</w:t>
      </w:r>
      <w:r w:rsidRPr="00AA01D5">
        <w:rPr>
          <w:rFonts w:ascii="Arial" w:hAnsi="Arial" w:cs="Arial"/>
        </w:rPr>
        <w:t>. Объясните суть токовой компе</w:t>
      </w:r>
      <w:r w:rsidRPr="00AA01D5">
        <w:rPr>
          <w:rFonts w:ascii="Arial" w:hAnsi="Arial" w:cs="Arial"/>
        </w:rPr>
        <w:t>н</w:t>
      </w:r>
      <w:r w:rsidRPr="00AA01D5">
        <w:rPr>
          <w:rFonts w:ascii="Arial" w:hAnsi="Arial" w:cs="Arial"/>
        </w:rPr>
        <w:t>сации.</w:t>
      </w:r>
    </w:p>
    <w:p w:rsidR="0062416E" w:rsidRDefault="0062416E" w:rsidP="0062416E">
      <w:pPr>
        <w:shd w:val="clear" w:color="auto" w:fill="FFFFFF"/>
        <w:jc w:val="center"/>
        <w:rPr>
          <w:rFonts w:ascii="Arial" w:hAnsi="Arial" w:cs="Arial"/>
          <w:noProof/>
          <w:sz w:val="28"/>
          <w:szCs w:val="28"/>
        </w:rPr>
      </w:pPr>
      <w:r w:rsidRPr="00AF3635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5814060" cy="3078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06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16E" w:rsidRDefault="0062416E" w:rsidP="0062416E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62416E" w:rsidRDefault="0062416E" w:rsidP="0062416E">
      <w:pPr>
        <w:shd w:val="clear" w:color="auto" w:fill="FFFFFF"/>
        <w:jc w:val="center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Рис. 6.9</w:t>
      </w: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16E"/>
    <w:rsid w:val="0062416E"/>
    <w:rsid w:val="0093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16AB2"/>
  <w15:chartTrackingRefBased/>
  <w15:docId w15:val="{741203A1-3142-4559-B6C2-BB5B0798F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57">
    <w:name w:val="Font Style357"/>
    <w:basedOn w:val="a0"/>
    <w:rsid w:val="0062416E"/>
    <w:rPr>
      <w:rFonts w:ascii="Times New Roman" w:hAnsi="Times New Roman" w:cs="Times New Roman"/>
      <w:sz w:val="18"/>
      <w:szCs w:val="18"/>
    </w:rPr>
  </w:style>
  <w:style w:type="paragraph" w:customStyle="1" w:styleId="Style24">
    <w:name w:val="Style24"/>
    <w:basedOn w:val="a"/>
    <w:rsid w:val="0062416E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Franklin Gothic Medium" w:hAnsi="Franklin Gothic Medium"/>
    </w:rPr>
  </w:style>
  <w:style w:type="paragraph" w:customStyle="1" w:styleId="Style21">
    <w:name w:val="Style21"/>
    <w:basedOn w:val="a"/>
    <w:rsid w:val="0062416E"/>
    <w:pPr>
      <w:widowControl w:val="0"/>
      <w:autoSpaceDE w:val="0"/>
      <w:autoSpaceDN w:val="0"/>
      <w:adjustRightInd w:val="0"/>
      <w:spacing w:line="219" w:lineRule="exact"/>
      <w:ind w:firstLine="245"/>
      <w:jc w:val="both"/>
    </w:pPr>
    <w:rPr>
      <w:rFonts w:ascii="Franklin Gothic Medium" w:hAnsi="Franklin Gothic Medium"/>
    </w:rPr>
  </w:style>
  <w:style w:type="character" w:customStyle="1" w:styleId="FontStyle335">
    <w:name w:val="Font Style335"/>
    <w:basedOn w:val="a0"/>
    <w:rsid w:val="0062416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2021-02-07T17:00:00Z</dcterms:created>
  <dcterms:modified xsi:type="dcterms:W3CDTF">2021-02-07T17:00:00Z</dcterms:modified>
</cp:coreProperties>
</file>